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C1" w:rsidRPr="006710C1" w:rsidRDefault="006710C1" w:rsidP="00E4255B">
      <w:pPr>
        <w:pStyle w:val="Titre"/>
        <w:rPr>
          <w:color w:val="FF0000"/>
          <w:sz w:val="28"/>
          <w:szCs w:val="28"/>
        </w:rPr>
      </w:pPr>
      <w:r w:rsidRPr="006710C1">
        <w:rPr>
          <w:color w:val="FF0000"/>
          <w:sz w:val="28"/>
          <w:szCs w:val="28"/>
        </w:rPr>
        <w:t xml:space="preserve">Les Evangiles pour chaque dimanche du Carême 2022…et un épisode de </w:t>
      </w:r>
      <w:proofErr w:type="spellStart"/>
      <w:r w:rsidRPr="006710C1">
        <w:rPr>
          <w:color w:val="FF0000"/>
          <w:sz w:val="28"/>
          <w:szCs w:val="28"/>
        </w:rPr>
        <w:t>théobule</w:t>
      </w:r>
      <w:proofErr w:type="spellEnd"/>
      <w:r w:rsidRPr="006710C1">
        <w:rPr>
          <w:color w:val="FF0000"/>
          <w:sz w:val="28"/>
          <w:szCs w:val="28"/>
        </w:rPr>
        <w:t xml:space="preserve"> à regarder…</w:t>
      </w:r>
    </w:p>
    <w:p w:rsidR="00E4255B" w:rsidRPr="006710C1" w:rsidRDefault="00E4255B" w:rsidP="00E4255B">
      <w:pPr>
        <w:pStyle w:val="Titre"/>
        <w:rPr>
          <w:color w:val="FF0000"/>
          <w:sz w:val="28"/>
          <w:szCs w:val="28"/>
        </w:rPr>
      </w:pPr>
      <w:r w:rsidRPr="006710C1">
        <w:rPr>
          <w:color w:val="FF0000"/>
          <w:sz w:val="28"/>
          <w:szCs w:val="28"/>
        </w:rPr>
        <w:t xml:space="preserve">Mercredi des Cendres (2 mars 2022) </w:t>
      </w:r>
    </w:p>
    <w:p w:rsidR="00E4255B" w:rsidRPr="00E4255B" w:rsidRDefault="00E4255B" w:rsidP="00E4255B">
      <w:pPr>
        <w:pStyle w:val="Titre"/>
        <w:rPr>
          <w:sz w:val="28"/>
          <w:szCs w:val="28"/>
        </w:rPr>
      </w:pPr>
      <w:r w:rsidRPr="00E4255B">
        <w:rPr>
          <w:sz w:val="28"/>
          <w:szCs w:val="28"/>
        </w:rPr>
        <w:t>Dans l’Évangile selon saint Matthieu 6,1-6.16-18 :</w:t>
      </w:r>
    </w:p>
    <w:p w:rsidR="00E4255B" w:rsidRDefault="00E4255B">
      <w:hyperlink r:id="rId4" w:history="1">
        <w:r w:rsidRPr="00F067DC">
          <w:rPr>
            <w:rStyle w:val="Lienhypertexte"/>
          </w:rPr>
          <w:t>https://www.theobule.org/video/mercredi-des-cendres/533</w:t>
        </w:r>
      </w:hyperlink>
    </w:p>
    <w:p w:rsidR="00E4255B" w:rsidRDefault="00E4255B">
      <w:hyperlink r:id="rId5" w:history="1">
        <w:r w:rsidRPr="00F067DC">
          <w:rPr>
            <w:rStyle w:val="Lienhypertexte"/>
          </w:rPr>
          <w:t>https://www.theobule.org/video/tancrede/534</w:t>
        </w:r>
      </w:hyperlink>
    </w:p>
    <w:p w:rsidR="00E4255B" w:rsidRPr="006710C1" w:rsidRDefault="00E4255B" w:rsidP="00E4255B">
      <w:pPr>
        <w:pStyle w:val="Titre"/>
        <w:rPr>
          <w:color w:val="FF0000"/>
          <w:sz w:val="28"/>
          <w:szCs w:val="28"/>
        </w:rPr>
      </w:pPr>
      <w:r w:rsidRPr="006710C1">
        <w:rPr>
          <w:color w:val="FF0000"/>
          <w:sz w:val="28"/>
          <w:szCs w:val="28"/>
        </w:rPr>
        <w:t>1 er dimanche de carême (6 mars 2022)</w:t>
      </w:r>
    </w:p>
    <w:p w:rsidR="00E4255B" w:rsidRDefault="00E4255B" w:rsidP="00E4255B">
      <w:pPr>
        <w:pStyle w:val="Titre"/>
        <w:rPr>
          <w:sz w:val="28"/>
          <w:szCs w:val="28"/>
        </w:rPr>
      </w:pPr>
      <w:r w:rsidRPr="00E4255B">
        <w:rPr>
          <w:sz w:val="28"/>
          <w:szCs w:val="28"/>
        </w:rPr>
        <w:t xml:space="preserve"> Dans l’Évangile selon saint Luc 4, 1-13 :</w:t>
      </w:r>
    </w:p>
    <w:p w:rsidR="00E4255B" w:rsidRDefault="00E4255B" w:rsidP="00E4255B">
      <w:hyperlink r:id="rId6" w:history="1">
        <w:r w:rsidRPr="00F067DC">
          <w:rPr>
            <w:rStyle w:val="Lienhypertexte"/>
          </w:rPr>
          <w:t>https://www.theobule.org/video/les-tentations-de-jesus-au-desert-mt-4-1-11/613</w:t>
        </w:r>
      </w:hyperlink>
    </w:p>
    <w:p w:rsidR="00E4255B" w:rsidRDefault="00E4255B" w:rsidP="00E4255B">
      <w:hyperlink r:id="rId7" w:history="1">
        <w:r w:rsidRPr="00F067DC">
          <w:rPr>
            <w:rStyle w:val="Lienhypertexte"/>
          </w:rPr>
          <w:t>https://www.theobule.org/video/julie-partir-au-desert/648</w:t>
        </w:r>
      </w:hyperlink>
    </w:p>
    <w:p w:rsidR="00E4255B" w:rsidRPr="006710C1" w:rsidRDefault="00E4255B" w:rsidP="00E4255B">
      <w:pPr>
        <w:rPr>
          <w:color w:val="FF0000"/>
        </w:rPr>
      </w:pPr>
    </w:p>
    <w:p w:rsidR="00E4255B" w:rsidRPr="006710C1" w:rsidRDefault="00E4255B" w:rsidP="00E4255B">
      <w:pPr>
        <w:pStyle w:val="Titre"/>
        <w:rPr>
          <w:color w:val="FF0000"/>
          <w:sz w:val="28"/>
          <w:szCs w:val="28"/>
        </w:rPr>
      </w:pPr>
      <w:r w:rsidRPr="006710C1">
        <w:rPr>
          <w:color w:val="FF0000"/>
          <w:sz w:val="28"/>
          <w:szCs w:val="28"/>
        </w:rPr>
        <w:t xml:space="preserve">2 </w:t>
      </w:r>
      <w:proofErr w:type="spellStart"/>
      <w:r w:rsidRPr="006710C1">
        <w:rPr>
          <w:color w:val="FF0000"/>
          <w:sz w:val="28"/>
          <w:szCs w:val="28"/>
        </w:rPr>
        <w:t>ème</w:t>
      </w:r>
      <w:proofErr w:type="spellEnd"/>
      <w:r w:rsidRPr="006710C1">
        <w:rPr>
          <w:color w:val="FF0000"/>
          <w:sz w:val="28"/>
          <w:szCs w:val="28"/>
        </w:rPr>
        <w:t xml:space="preserve"> dimanche de carême (13 mars 2022) </w:t>
      </w:r>
    </w:p>
    <w:p w:rsidR="00E4255B" w:rsidRPr="00E4255B" w:rsidRDefault="00E4255B" w:rsidP="00E4255B">
      <w:pPr>
        <w:pStyle w:val="Titre"/>
        <w:rPr>
          <w:sz w:val="28"/>
          <w:szCs w:val="28"/>
        </w:rPr>
      </w:pPr>
      <w:r w:rsidRPr="00E4255B">
        <w:rPr>
          <w:sz w:val="28"/>
          <w:szCs w:val="28"/>
        </w:rPr>
        <w:t>Dans l’Évangile selon saint Luc 9, 28b-36 :</w:t>
      </w:r>
    </w:p>
    <w:p w:rsidR="00E4255B" w:rsidRDefault="00E4255B" w:rsidP="00E4255B">
      <w:hyperlink r:id="rId8" w:history="1">
        <w:r w:rsidRPr="00F067DC">
          <w:rPr>
            <w:rStyle w:val="Lienhypertexte"/>
          </w:rPr>
          <w:t>https://www.theobule.org/video/la-transfiguration-lc-9-28-36/559</w:t>
        </w:r>
      </w:hyperlink>
    </w:p>
    <w:p w:rsidR="00E4255B" w:rsidRDefault="00E4255B" w:rsidP="00E4255B">
      <w:hyperlink r:id="rId9" w:history="1">
        <w:r w:rsidRPr="00F067DC">
          <w:rPr>
            <w:rStyle w:val="Lienhypertexte"/>
          </w:rPr>
          <w:t>https://www.theobule.org/video/est-ce-que-jesus-etait-vraiment-un-homme-comme-nous/560</w:t>
        </w:r>
      </w:hyperlink>
    </w:p>
    <w:p w:rsidR="00E4255B" w:rsidRPr="006710C1" w:rsidRDefault="00E4255B" w:rsidP="00E4255B">
      <w:pPr>
        <w:rPr>
          <w:color w:val="FF0000"/>
        </w:rPr>
      </w:pPr>
    </w:p>
    <w:p w:rsidR="00E4255B" w:rsidRPr="006710C1" w:rsidRDefault="00E4255B" w:rsidP="00E4255B">
      <w:pPr>
        <w:pStyle w:val="Titre"/>
        <w:rPr>
          <w:color w:val="FF0000"/>
          <w:sz w:val="28"/>
          <w:szCs w:val="28"/>
        </w:rPr>
      </w:pPr>
      <w:r w:rsidRPr="006710C1">
        <w:rPr>
          <w:color w:val="FF0000"/>
          <w:sz w:val="28"/>
          <w:szCs w:val="28"/>
        </w:rPr>
        <w:t xml:space="preserve">3 </w:t>
      </w:r>
      <w:proofErr w:type="spellStart"/>
      <w:r w:rsidRPr="006710C1">
        <w:rPr>
          <w:color w:val="FF0000"/>
          <w:sz w:val="28"/>
          <w:szCs w:val="28"/>
        </w:rPr>
        <w:t>ème</w:t>
      </w:r>
      <w:proofErr w:type="spellEnd"/>
      <w:r w:rsidRPr="006710C1">
        <w:rPr>
          <w:color w:val="FF0000"/>
          <w:sz w:val="28"/>
          <w:szCs w:val="28"/>
        </w:rPr>
        <w:t xml:space="preserve"> dimanche de carême (20 mars 2022)</w:t>
      </w:r>
    </w:p>
    <w:p w:rsidR="00E4255B" w:rsidRDefault="00E4255B" w:rsidP="00E4255B">
      <w:pPr>
        <w:pStyle w:val="Titre"/>
        <w:rPr>
          <w:sz w:val="28"/>
          <w:szCs w:val="28"/>
        </w:rPr>
      </w:pPr>
      <w:r w:rsidRPr="00E4255B">
        <w:rPr>
          <w:sz w:val="28"/>
          <w:szCs w:val="28"/>
        </w:rPr>
        <w:t>Dans l’Évangile selon saint Luc 13, 1-9 :</w:t>
      </w:r>
    </w:p>
    <w:p w:rsidR="006710C1" w:rsidRDefault="006710C1" w:rsidP="006710C1">
      <w:hyperlink r:id="rId10" w:history="1">
        <w:r w:rsidRPr="00F067DC">
          <w:rPr>
            <w:rStyle w:val="Lienhypertexte"/>
          </w:rPr>
          <w:t>https://www.theobule.org/video/mais-au-fait-c-est-quoi-le-careme/573</w:t>
        </w:r>
      </w:hyperlink>
    </w:p>
    <w:p w:rsidR="006710C1" w:rsidRDefault="00727F59" w:rsidP="00727F59">
      <w:pPr>
        <w:pStyle w:val="Titre"/>
        <w:rPr>
          <w:sz w:val="28"/>
          <w:szCs w:val="28"/>
        </w:rPr>
      </w:pPr>
      <w:r w:rsidRPr="006710C1">
        <w:rPr>
          <w:color w:val="FF0000"/>
          <w:sz w:val="28"/>
          <w:szCs w:val="28"/>
        </w:rPr>
        <w:t xml:space="preserve">4 </w:t>
      </w:r>
      <w:proofErr w:type="spellStart"/>
      <w:r w:rsidRPr="006710C1">
        <w:rPr>
          <w:color w:val="FF0000"/>
          <w:sz w:val="28"/>
          <w:szCs w:val="28"/>
        </w:rPr>
        <w:t>ème</w:t>
      </w:r>
      <w:proofErr w:type="spellEnd"/>
      <w:r w:rsidRPr="006710C1">
        <w:rPr>
          <w:color w:val="FF0000"/>
          <w:sz w:val="28"/>
          <w:szCs w:val="28"/>
        </w:rPr>
        <w:t xml:space="preserve"> dimanche de carême</w:t>
      </w:r>
      <w:r w:rsidRPr="00727F59">
        <w:rPr>
          <w:sz w:val="28"/>
          <w:szCs w:val="28"/>
        </w:rPr>
        <w:t xml:space="preserve"> (27 mars 2022)</w:t>
      </w:r>
    </w:p>
    <w:p w:rsidR="00727F59" w:rsidRPr="00727F59" w:rsidRDefault="00727F59" w:rsidP="00727F59">
      <w:pPr>
        <w:pStyle w:val="Titre"/>
        <w:rPr>
          <w:sz w:val="28"/>
          <w:szCs w:val="28"/>
        </w:rPr>
      </w:pPr>
      <w:r w:rsidRPr="00727F59">
        <w:rPr>
          <w:sz w:val="28"/>
          <w:szCs w:val="28"/>
        </w:rPr>
        <w:t xml:space="preserve"> Dans l’Évangile selon saint Luc 15, 1-3.11-32 :</w:t>
      </w:r>
    </w:p>
    <w:p w:rsidR="00727F59" w:rsidRDefault="00727F59" w:rsidP="00727F59">
      <w:hyperlink r:id="rId11" w:history="1">
        <w:r w:rsidRPr="00F067DC">
          <w:rPr>
            <w:rStyle w:val="Lienhypertexte"/>
          </w:rPr>
          <w:t>https://www.theobule.org/video/le-fils-prodigue/561</w:t>
        </w:r>
      </w:hyperlink>
    </w:p>
    <w:p w:rsidR="00727F59" w:rsidRDefault="00727F59" w:rsidP="00727F59">
      <w:hyperlink r:id="rId12" w:history="1">
        <w:r w:rsidRPr="00F067DC">
          <w:rPr>
            <w:rStyle w:val="Lienhypertexte"/>
          </w:rPr>
          <w:t>https://www.theobule.org/video/matis-et-le-fils-prodigue/570</w:t>
        </w:r>
      </w:hyperlink>
    </w:p>
    <w:p w:rsidR="00727F59" w:rsidRPr="006710C1" w:rsidRDefault="00727F59" w:rsidP="00727F59">
      <w:pPr>
        <w:pStyle w:val="Titre"/>
        <w:rPr>
          <w:color w:val="FF0000"/>
          <w:sz w:val="28"/>
          <w:szCs w:val="28"/>
        </w:rPr>
      </w:pPr>
      <w:r w:rsidRPr="006710C1">
        <w:rPr>
          <w:color w:val="FF0000"/>
          <w:sz w:val="28"/>
          <w:szCs w:val="28"/>
        </w:rPr>
        <w:t xml:space="preserve">5 </w:t>
      </w:r>
      <w:proofErr w:type="spellStart"/>
      <w:r w:rsidRPr="006710C1">
        <w:rPr>
          <w:color w:val="FF0000"/>
          <w:sz w:val="28"/>
          <w:szCs w:val="28"/>
        </w:rPr>
        <w:t>ème</w:t>
      </w:r>
      <w:proofErr w:type="spellEnd"/>
      <w:r w:rsidRPr="006710C1">
        <w:rPr>
          <w:color w:val="FF0000"/>
          <w:sz w:val="28"/>
          <w:szCs w:val="28"/>
        </w:rPr>
        <w:t xml:space="preserve"> dimanche de carême (3 avril 2022) </w:t>
      </w:r>
    </w:p>
    <w:p w:rsidR="00727F59" w:rsidRDefault="00727F59" w:rsidP="00727F59">
      <w:pPr>
        <w:pStyle w:val="Titre"/>
        <w:rPr>
          <w:sz w:val="28"/>
          <w:szCs w:val="28"/>
        </w:rPr>
      </w:pPr>
      <w:r w:rsidRPr="00727F59">
        <w:rPr>
          <w:sz w:val="28"/>
          <w:szCs w:val="28"/>
        </w:rPr>
        <w:t>Dans l’Évangile selon saint Jean 8, 1-11 :</w:t>
      </w:r>
    </w:p>
    <w:p w:rsidR="00727F59" w:rsidRDefault="00727F59" w:rsidP="00727F59">
      <w:hyperlink r:id="rId13" w:history="1">
        <w:r w:rsidRPr="00F067DC">
          <w:rPr>
            <w:rStyle w:val="Lienhypertexte"/>
          </w:rPr>
          <w:t>https://www.theobule.org/video/la-femme-infidele-jn-8-1-11/563</w:t>
        </w:r>
      </w:hyperlink>
    </w:p>
    <w:p w:rsidR="00727F59" w:rsidRDefault="00727F59" w:rsidP="00727F59">
      <w:hyperlink r:id="rId14" w:history="1">
        <w:r w:rsidRPr="00F067DC">
          <w:rPr>
            <w:rStyle w:val="Lienhypertexte"/>
          </w:rPr>
          <w:t>https://www.theobule.org/video/victor-et-la-femme-infidele/571</w:t>
        </w:r>
      </w:hyperlink>
    </w:p>
    <w:p w:rsidR="00727F59" w:rsidRPr="006710C1" w:rsidRDefault="00727F59" w:rsidP="00727F59">
      <w:pPr>
        <w:pStyle w:val="Titre"/>
        <w:rPr>
          <w:color w:val="FF0000"/>
          <w:sz w:val="28"/>
          <w:szCs w:val="28"/>
        </w:rPr>
      </w:pPr>
      <w:r w:rsidRPr="006710C1">
        <w:rPr>
          <w:color w:val="FF0000"/>
          <w:sz w:val="28"/>
          <w:szCs w:val="28"/>
        </w:rPr>
        <w:t xml:space="preserve">Dimanche des Rameaux (10 avril 2022) </w:t>
      </w:r>
    </w:p>
    <w:p w:rsidR="00727F59" w:rsidRDefault="00727F59" w:rsidP="00727F59">
      <w:pPr>
        <w:pStyle w:val="Titre"/>
        <w:rPr>
          <w:sz w:val="28"/>
          <w:szCs w:val="28"/>
        </w:rPr>
      </w:pPr>
      <w:r w:rsidRPr="00727F59">
        <w:rPr>
          <w:sz w:val="28"/>
          <w:szCs w:val="28"/>
        </w:rPr>
        <w:t>Dans l’Évangile selon saint Luc 19, 28-40 :</w:t>
      </w:r>
    </w:p>
    <w:p w:rsidR="00727F59" w:rsidRDefault="00727F59" w:rsidP="00727F59">
      <w:hyperlink r:id="rId15" w:history="1">
        <w:r w:rsidRPr="00F067DC">
          <w:rPr>
            <w:rStyle w:val="Lienhypertexte"/>
          </w:rPr>
          <w:t>https://www.theobule.org/video/stanislas-le-roi-l-anesse-et-les-rameaux/445</w:t>
        </w:r>
      </w:hyperlink>
    </w:p>
    <w:p w:rsidR="00727F59" w:rsidRPr="006710C1" w:rsidRDefault="00727F59" w:rsidP="00727F59">
      <w:pPr>
        <w:rPr>
          <w:color w:val="FF0000"/>
        </w:rPr>
      </w:pPr>
    </w:p>
    <w:p w:rsidR="00727F59" w:rsidRPr="006710C1" w:rsidRDefault="00727F59" w:rsidP="00727F59">
      <w:pPr>
        <w:rPr>
          <w:color w:val="FF0000"/>
        </w:rPr>
      </w:pPr>
      <w:r w:rsidRPr="006710C1">
        <w:rPr>
          <w:rStyle w:val="TitreCar"/>
          <w:color w:val="FF0000"/>
          <w:sz w:val="32"/>
          <w:szCs w:val="32"/>
        </w:rPr>
        <w:t>La Semaine Sainte (dès le 11 avril 2022)</w:t>
      </w:r>
    </w:p>
    <w:p w:rsidR="00727F59" w:rsidRDefault="00727F59" w:rsidP="00727F59">
      <w:r w:rsidRPr="006710C1">
        <w:rPr>
          <w:color w:val="FF0000"/>
        </w:rPr>
        <w:t xml:space="preserve"> </w:t>
      </w:r>
      <w:r w:rsidRPr="006710C1">
        <w:rPr>
          <w:b/>
          <w:color w:val="FF0000"/>
        </w:rPr>
        <w:t>Que se passe-t-il le Jeudi Saint ?</w:t>
      </w:r>
      <w:r>
        <w:t xml:space="preserve"> 14 avril 2022 C’est le dernier repas de Jésus avec ses amis. Voici ce que dit un des Évangiles à propos de ce repas : L'institution de l'Eucharistie - </w:t>
      </w:r>
      <w:proofErr w:type="spellStart"/>
      <w:r>
        <w:t>Lc</w:t>
      </w:r>
      <w:proofErr w:type="spellEnd"/>
      <w:r>
        <w:t xml:space="preserve"> 22, 7-21 </w:t>
      </w:r>
    </w:p>
    <w:p w:rsidR="00727F59" w:rsidRDefault="00727F59" w:rsidP="00727F59">
      <w:hyperlink r:id="rId16" w:history="1">
        <w:r w:rsidRPr="00F067DC">
          <w:rPr>
            <w:rStyle w:val="Lienhypertexte"/>
          </w:rPr>
          <w:t>https://www.theobule.org/video/l-institution-de-l-eucharistie-lc-22-7-21/781</w:t>
        </w:r>
      </w:hyperlink>
    </w:p>
    <w:p w:rsidR="00727F59" w:rsidRDefault="00727F59" w:rsidP="00727F59">
      <w:r>
        <w:t xml:space="preserve">Au cours de ce repas, Jésus va laver les pieds de ses amis. C’est l’Évangile de Jean qui le raconte : Le lavement des pieds  </w:t>
      </w:r>
      <w:hyperlink r:id="rId17" w:history="1">
        <w:r w:rsidRPr="00F067DC">
          <w:rPr>
            <w:rStyle w:val="Lienhypertexte"/>
          </w:rPr>
          <w:t>https://www.theobule.org/video/le-lavement-des-pieds-jn-13-1-15/366</w:t>
        </w:r>
      </w:hyperlink>
    </w:p>
    <w:p w:rsidR="00727F59" w:rsidRDefault="00727F59" w:rsidP="00727F59">
      <w:r>
        <w:t xml:space="preserve">Après le repas, Jésus et ses amis vont sur une colline qui se trouve en face de Jérusalem, c’est le mont des Oliviers. Là il prie, seul… ses amis se sont endormis. C’est la nuit... </w:t>
      </w:r>
    </w:p>
    <w:p w:rsidR="00727F59" w:rsidRPr="006710C1" w:rsidRDefault="00727F59" w:rsidP="00727F59">
      <w:pPr>
        <w:rPr>
          <w:b/>
          <w:color w:val="FF0000"/>
        </w:rPr>
      </w:pPr>
    </w:p>
    <w:p w:rsidR="00727F59" w:rsidRDefault="00727F59" w:rsidP="00727F59">
      <w:r w:rsidRPr="006710C1">
        <w:rPr>
          <w:b/>
          <w:color w:val="FF0000"/>
        </w:rPr>
        <w:t>Que se passe-t-il le Vendredi Saint ?</w:t>
      </w:r>
      <w:r>
        <w:t xml:space="preserve"> 15 avril 2022 </w:t>
      </w:r>
    </w:p>
    <w:p w:rsidR="00727F59" w:rsidRDefault="00727F59" w:rsidP="00727F59">
      <w:r>
        <w:t xml:space="preserve">Au cours de cette nuit, des gardes viennent l’arrêter. Jésus a été dénoncé… Il va être </w:t>
      </w:r>
      <w:proofErr w:type="gramStart"/>
      <w:r>
        <w:t>juger</w:t>
      </w:r>
      <w:proofErr w:type="gramEnd"/>
      <w:r>
        <w:t xml:space="preserve"> lors d’un procès mais il n’y a aucun motif valable de condamnation. Le verdict tombe : c’est la mort. Jésus va beaucoup souffrir. Il porte sa croix en montant sur une colline. C’est là où, à cette époque, les criminels et les bandits sont mis à mort. Jésus est cloué sur cette croix. Écoute ce que dit l’Évangile selon saint Jean : Jésus confie la sainte Vierge à Jean :</w:t>
      </w:r>
    </w:p>
    <w:p w:rsidR="00727F59" w:rsidRDefault="00727F59" w:rsidP="00727F59">
      <w:hyperlink r:id="rId18" w:history="1">
        <w:r w:rsidRPr="00F067DC">
          <w:rPr>
            <w:rStyle w:val="Lienhypertexte"/>
          </w:rPr>
          <w:t>https://www.theobule.org/video/jesus-confie-la-sainte-vierge-a-jean-jn-19-25-27/768</w:t>
        </w:r>
      </w:hyperlink>
    </w:p>
    <w:p w:rsidR="006710C1" w:rsidRDefault="00727F59" w:rsidP="00727F59">
      <w:r>
        <w:t xml:space="preserve">Jésus sait maintenant que c’est l’Heure car tout est accompli. Il remet son esprit, c’est son dernier souffle avant de mourir. Son corps va être descendu de la croix et déposer dans un tombeau tout près du lieu où il a été crucifié. </w:t>
      </w:r>
    </w:p>
    <w:p w:rsidR="006710C1" w:rsidRPr="006710C1" w:rsidRDefault="00727F59" w:rsidP="00727F59">
      <w:pPr>
        <w:rPr>
          <w:b/>
          <w:color w:val="FF0000"/>
        </w:rPr>
      </w:pPr>
      <w:r w:rsidRPr="006710C1">
        <w:rPr>
          <w:b/>
          <w:color w:val="FF0000"/>
        </w:rPr>
        <w:t>Que se passe-t-il le Samedi Saint ?</w:t>
      </w:r>
    </w:p>
    <w:p w:rsidR="006710C1" w:rsidRDefault="00727F59" w:rsidP="00727F59">
      <w:r>
        <w:t xml:space="preserve"> 16 avril 2022 Les amis de Jésus sont seuls. Tout est vide. Que faire ? Jésus est mort ! Son corps est dans le tombeau. Les églises aussi sont vides car les tabernacles sont ouverts. Cela rappelle la mort de Jésus. </w:t>
      </w:r>
    </w:p>
    <w:p w:rsidR="006710C1" w:rsidRDefault="00727F59" w:rsidP="00727F59">
      <w:r>
        <w:t xml:space="preserve">L’Église, c’est-à-dire les baptisés, demeure auprès de ce tombeau dans le silence. Cependant, à la nuit tombée, les chrétiens se rassemblent pour la Veillée Pascale. Pourquoi à ce moment-là ? Pourquoi ne pas attendre le dimanche matin ? </w:t>
      </w:r>
    </w:p>
    <w:p w:rsidR="006710C1" w:rsidRPr="006710C1" w:rsidRDefault="006710C1" w:rsidP="006710C1">
      <w:pPr>
        <w:rPr>
          <w:b/>
          <w:color w:val="FF0000"/>
        </w:rPr>
      </w:pPr>
      <w:r w:rsidRPr="006710C1">
        <w:rPr>
          <w:b/>
          <w:color w:val="FF0000"/>
        </w:rPr>
        <w:t>Que se passe-t-il le dimanche de Pâques ?</w:t>
      </w:r>
    </w:p>
    <w:p w:rsidR="00727F59" w:rsidRDefault="00727F59" w:rsidP="00727F59">
      <w:r>
        <w:t xml:space="preserve">Au cours de la nuit, les chrétiens veillent car ils savent bien que la mort n’a pas eu le dernier mot sur Jésus : il est ressuscité ! Pâques, c’est le passage de la mort à la vie, des ténèbres à la lumière. C’est pourquoi, au cours de cette nuit, la célébration commence dans la pénombre. Les lumières sont </w:t>
      </w:r>
      <w:proofErr w:type="gramStart"/>
      <w:r>
        <w:t>éteintes</w:t>
      </w:r>
      <w:proofErr w:type="gramEnd"/>
      <w:r>
        <w:t xml:space="preserve">. Tout le monde est réuni autour d’un feu. Les prêtres allument le cierge pascal à partir de ce feu. Les cierges que </w:t>
      </w:r>
      <w:proofErr w:type="gramStart"/>
      <w:r>
        <w:t>tiennent</w:t>
      </w:r>
      <w:proofErr w:type="gramEnd"/>
      <w:r>
        <w:t xml:space="preserve"> chaque personne sont allumés : la flamme se transmet depuis ce feu… </w:t>
      </w:r>
      <w:proofErr w:type="gramStart"/>
      <w:r>
        <w:t>Toute</w:t>
      </w:r>
      <w:proofErr w:type="gramEnd"/>
      <w:r>
        <w:t xml:space="preserve"> les églises s’illuminent. Le Christ est ressuscité ! Pour nous, les chrétiens, cette Veillée Pascale est le point culminant de toute l’année liturgique.</w:t>
      </w:r>
    </w:p>
    <w:p w:rsidR="006710C1" w:rsidRDefault="006710C1" w:rsidP="00727F59">
      <w:r>
        <w:t xml:space="preserve"> </w:t>
      </w:r>
      <w:r w:rsidRPr="006710C1">
        <w:rPr>
          <w:rStyle w:val="TitreCar"/>
          <w:sz w:val="28"/>
          <w:szCs w:val="28"/>
        </w:rPr>
        <w:t>(17 avril 2022) Dans l’Évangile selon saint Jean 20, 1-9 :</w:t>
      </w:r>
    </w:p>
    <w:p w:rsidR="00727F59" w:rsidRDefault="006710C1" w:rsidP="00727F59">
      <w:hyperlink r:id="rId19" w:history="1">
        <w:r w:rsidRPr="00F067DC">
          <w:rPr>
            <w:rStyle w:val="Lienhypertexte"/>
          </w:rPr>
          <w:t>https://www.theobule.org/video/la-resurrection-de-jesus-jn-20-1-9/625</w:t>
        </w:r>
      </w:hyperlink>
    </w:p>
    <w:p w:rsidR="006710C1" w:rsidRPr="00727F59" w:rsidRDefault="006710C1" w:rsidP="00727F59"/>
    <w:p w:rsidR="00727F59" w:rsidRDefault="00727F59" w:rsidP="00727F59"/>
    <w:p w:rsidR="00727F59" w:rsidRPr="00727F59" w:rsidRDefault="00727F59" w:rsidP="00727F59"/>
    <w:sectPr w:rsidR="00727F59" w:rsidRPr="00727F59" w:rsidSect="00727F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4255B"/>
    <w:rsid w:val="006710C1"/>
    <w:rsid w:val="00727F59"/>
    <w:rsid w:val="00DC3A4F"/>
    <w:rsid w:val="00E425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425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255B"/>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E425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obule.org/video/la-transfiguration-lc-9-28-36/559" TargetMode="External"/><Relationship Id="rId13" Type="http://schemas.openxmlformats.org/officeDocument/2006/relationships/hyperlink" Target="https://www.theobule.org/video/la-femme-infidele-jn-8-1-11/563" TargetMode="External"/><Relationship Id="rId18" Type="http://schemas.openxmlformats.org/officeDocument/2006/relationships/hyperlink" Target="https://www.theobule.org/video/jesus-confie-la-sainte-vierge-a-jean-jn-19-25-27/76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heobule.org/video/julie-partir-au-desert/648" TargetMode="External"/><Relationship Id="rId12" Type="http://schemas.openxmlformats.org/officeDocument/2006/relationships/hyperlink" Target="https://www.theobule.org/video/matis-et-le-fils-prodigue/570" TargetMode="External"/><Relationship Id="rId17" Type="http://schemas.openxmlformats.org/officeDocument/2006/relationships/hyperlink" Target="https://www.theobule.org/video/le-lavement-des-pieds-jn-13-1-15/366" TargetMode="External"/><Relationship Id="rId2" Type="http://schemas.openxmlformats.org/officeDocument/2006/relationships/settings" Target="settings.xml"/><Relationship Id="rId16" Type="http://schemas.openxmlformats.org/officeDocument/2006/relationships/hyperlink" Target="https://www.theobule.org/video/l-institution-de-l-eucharistie-lc-22-7-21/7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obule.org/video/les-tentations-de-jesus-au-desert-mt-4-1-11/613" TargetMode="External"/><Relationship Id="rId11" Type="http://schemas.openxmlformats.org/officeDocument/2006/relationships/hyperlink" Target="https://www.theobule.org/video/le-fils-prodigue/561" TargetMode="External"/><Relationship Id="rId5" Type="http://schemas.openxmlformats.org/officeDocument/2006/relationships/hyperlink" Target="https://www.theobule.org/video/tancrede/534" TargetMode="External"/><Relationship Id="rId15" Type="http://schemas.openxmlformats.org/officeDocument/2006/relationships/hyperlink" Target="https://www.theobule.org/video/stanislas-le-roi-l-anesse-et-les-rameaux/445" TargetMode="External"/><Relationship Id="rId10" Type="http://schemas.openxmlformats.org/officeDocument/2006/relationships/hyperlink" Target="https://www.theobule.org/video/mais-au-fait-c-est-quoi-le-careme/573" TargetMode="External"/><Relationship Id="rId19" Type="http://schemas.openxmlformats.org/officeDocument/2006/relationships/hyperlink" Target="https://www.theobule.org/video/la-resurrection-de-jesus-jn-20-1-9/625" TargetMode="External"/><Relationship Id="rId4" Type="http://schemas.openxmlformats.org/officeDocument/2006/relationships/hyperlink" Target="https://www.theobule.org/video/mercredi-des-cendres/533" TargetMode="External"/><Relationship Id="rId9" Type="http://schemas.openxmlformats.org/officeDocument/2006/relationships/hyperlink" Target="https://www.theobule.org/video/est-ce-que-jesus-etait-vraiment-un-homme-comme-nous/560" TargetMode="External"/><Relationship Id="rId14" Type="http://schemas.openxmlformats.org/officeDocument/2006/relationships/hyperlink" Target="https://www.theobule.org/video/victor-et-la-femme-infidele/5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Eugenie</dc:creator>
  <cp:lastModifiedBy>Eugenie</cp:lastModifiedBy>
  <cp:revision>1</cp:revision>
  <dcterms:created xsi:type="dcterms:W3CDTF">2022-02-07T09:44:00Z</dcterms:created>
  <dcterms:modified xsi:type="dcterms:W3CDTF">2022-02-07T10:11:00Z</dcterms:modified>
</cp:coreProperties>
</file>